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797A" w:rsidRPr="00471D34" w:rsidP="00854EE0">
      <w:pPr>
        <w:spacing w:after="0" w:line="240" w:lineRule="auto"/>
        <w:ind w:left="6372" w:right="2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</w:rPr>
        <w:t xml:space="preserve">               </w:t>
      </w:r>
      <w:r w:rsidRPr="00D8797A">
        <w:rPr>
          <w:rFonts w:ascii="Times New Roman" w:eastAsia="Times New Roman" w:hAnsi="Times New Roman" w:cs="Times New Roman"/>
        </w:rPr>
        <w:t xml:space="preserve">Дело 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№ 5-</w:t>
      </w:r>
      <w:r w:rsidR="009F77D2">
        <w:rPr>
          <w:rFonts w:ascii="Times New Roman" w:eastAsia="Times New Roman" w:hAnsi="Times New Roman" w:cs="Times New Roman"/>
          <w:color w:val="000000" w:themeColor="text1"/>
        </w:rPr>
        <w:t>472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-</w:t>
      </w:r>
      <w:r w:rsidRPr="00471D34" w:rsidR="000A4E59">
        <w:rPr>
          <w:rFonts w:ascii="Times New Roman" w:eastAsia="Times New Roman" w:hAnsi="Times New Roman" w:cs="Times New Roman"/>
          <w:color w:val="000000" w:themeColor="text1"/>
        </w:rPr>
        <w:t>0</w:t>
      </w:r>
      <w:r w:rsidR="003A4A96">
        <w:rPr>
          <w:rFonts w:ascii="Times New Roman" w:eastAsia="Times New Roman" w:hAnsi="Times New Roman" w:cs="Times New Roman"/>
          <w:color w:val="000000" w:themeColor="text1"/>
        </w:rPr>
        <w:t>602</w:t>
      </w:r>
      <w:r w:rsidRPr="00471D34" w:rsidR="004542D2">
        <w:rPr>
          <w:rFonts w:ascii="Times New Roman" w:eastAsia="Times New Roman" w:hAnsi="Times New Roman" w:cs="Times New Roman"/>
          <w:color w:val="000000" w:themeColor="text1"/>
        </w:rPr>
        <w:t>/2026</w:t>
      </w:r>
    </w:p>
    <w:p w:rsidR="00D8797A" w:rsidP="00D8797A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5B467F" w:rsidRPr="00D8797A" w:rsidP="00D8797A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D8797A" w:rsidRPr="00820672" w:rsidP="00D8797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067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</w:p>
    <w:p w:rsidR="00D8797A" w:rsidP="00D8797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D8797A"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 w:rsidR="00E84379" w:rsidRPr="00D8797A" w:rsidP="00D8797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 оглашена 23.06.2026 г.)</w:t>
      </w:r>
    </w:p>
    <w:p w:rsidR="00D8797A" w:rsidRPr="00D8797A" w:rsidP="00D8797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D8797A" w:rsidRPr="003837AC" w:rsidP="00464505">
      <w:pPr>
        <w:tabs>
          <w:tab w:val="left" w:pos="7398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 июня</w:t>
      </w:r>
      <w:r w:rsidRPr="003837AC" w:rsidR="001D65D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4542D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837AC" w:rsidR="008F702B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 </w:t>
      </w:r>
      <w:r w:rsidR="005B467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62D2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B467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8437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54EF0" w:rsidR="00C54EF0">
        <w:rPr>
          <w:rFonts w:ascii="Times New Roman" w:eastAsia="Times New Roman" w:hAnsi="Times New Roman" w:cs="Times New Roman"/>
          <w:sz w:val="28"/>
          <w:szCs w:val="28"/>
        </w:rPr>
        <w:t>пгт. Пойковский</w:t>
      </w:r>
    </w:p>
    <w:p w:rsidR="00D8797A" w:rsidRPr="00062D2F" w:rsidP="00D8797A">
      <w:pPr>
        <w:tabs>
          <w:tab w:val="left" w:pos="7398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16"/>
          <w:szCs w:val="16"/>
        </w:rPr>
      </w:pPr>
    </w:p>
    <w:p w:rsidR="00067987" w:rsidP="00FC62BD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EF0"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№7 Нефтеюганского</w:t>
      </w:r>
      <w:r w:rsidR="00EC3BEF"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ХМАО-Югры</w:t>
      </w:r>
      <w:r w:rsidRPr="00C54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4EF0">
        <w:rPr>
          <w:rFonts w:ascii="Times New Roman" w:eastAsia="Times New Roman" w:hAnsi="Times New Roman" w:cs="Times New Roman"/>
          <w:sz w:val="28"/>
          <w:szCs w:val="28"/>
        </w:rPr>
        <w:t>Кёся</w:t>
      </w:r>
      <w:r w:rsidR="00EC3BEF">
        <w:rPr>
          <w:rFonts w:ascii="Times New Roman" w:eastAsia="Times New Roman" w:hAnsi="Times New Roman" w:cs="Times New Roman"/>
          <w:sz w:val="28"/>
          <w:szCs w:val="28"/>
        </w:rPr>
        <w:t xml:space="preserve"> Е.В.</w:t>
      </w:r>
      <w:r w:rsidRPr="00C54EF0">
        <w:rPr>
          <w:rFonts w:ascii="Times New Roman" w:eastAsia="Times New Roman" w:hAnsi="Times New Roman" w:cs="Times New Roman"/>
          <w:sz w:val="28"/>
          <w:szCs w:val="28"/>
        </w:rPr>
        <w:t>, по адресу: Нефтеюганский район ХМАО-Югры, пгт. Пойковский, Промышленная зона, 7-А,</w:t>
      </w:r>
    </w:p>
    <w:p w:rsidR="003A4A96" w:rsidRPr="00125CC0" w:rsidP="00FC62BD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А.П.,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дело об административ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ном правонарушении, предусмотренном ч.1 ст. 20.25 Кодекса Российской Федерации об административных правонарушениях, в отношении </w:t>
      </w:r>
    </w:p>
    <w:p w:rsid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Петровича, *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года рождения, место рождения:</w:t>
      </w:r>
      <w:r w:rsidR="00F65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F65F07">
        <w:rPr>
          <w:rFonts w:ascii="Times New Roman" w:eastAsia="Times New Roman" w:hAnsi="Times New Roman" w:cs="Times New Roman"/>
          <w:sz w:val="28"/>
          <w:szCs w:val="28"/>
        </w:rPr>
        <w:t>, зарегистрированного и проживающего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, не работающего,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F65F07">
        <w:rPr>
          <w:rFonts w:ascii="Times New Roman" w:eastAsia="Times New Roman" w:hAnsi="Times New Roman" w:cs="Times New Roman"/>
          <w:sz w:val="28"/>
          <w:szCs w:val="28"/>
        </w:rPr>
        <w:t xml:space="preserve">, паспорт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65F07">
        <w:rPr>
          <w:rFonts w:ascii="Times New Roman" w:eastAsia="Times New Roman" w:hAnsi="Times New Roman" w:cs="Times New Roman"/>
          <w:sz w:val="28"/>
          <w:szCs w:val="28"/>
        </w:rPr>
        <w:t xml:space="preserve">водительское удостоверение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="00F65F07">
        <w:rPr>
          <w:rFonts w:ascii="Times New Roman" w:eastAsia="Times New Roman" w:hAnsi="Times New Roman" w:cs="Times New Roman"/>
          <w:sz w:val="28"/>
          <w:szCs w:val="28"/>
        </w:rPr>
        <w:t xml:space="preserve"> г.,</w:t>
      </w:r>
    </w:p>
    <w:p w:rsidR="00F65F07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F65F0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ED3FAA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</w:t>
      </w:r>
      <w:r w:rsidR="00F65F07">
        <w:rPr>
          <w:rFonts w:ascii="Times New Roman" w:eastAsia="Times New Roman" w:hAnsi="Times New Roman" w:cs="Times New Roman"/>
          <w:sz w:val="28"/>
          <w:szCs w:val="28"/>
        </w:rPr>
        <w:t>24.09.2025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г. в 00 час. 00 мин.,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в срок, предусмотренный </w:t>
      </w:r>
      <w:hyperlink r:id="rId4" w:history="1">
        <w:r w:rsidRPr="003A4A96">
          <w:rPr>
            <w:rFonts w:ascii="Times New Roman" w:eastAsia="Times New Roman" w:hAnsi="Times New Roman" w:cs="Times New Roman"/>
            <w:sz w:val="28"/>
            <w:szCs w:val="28"/>
          </w:rPr>
          <w:t>ч. 1 ст. 32.2</w:t>
        </w:r>
      </w:hyperlink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платил административный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руб., назначенный постановлен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ием по делу об административном правонарушении </w:t>
      </w:r>
      <w:r w:rsidR="00EC3BE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F77D2">
        <w:rPr>
          <w:rFonts w:ascii="Times New Roman" w:eastAsia="Times New Roman" w:hAnsi="Times New Roman" w:cs="Times New Roman"/>
          <w:sz w:val="28"/>
          <w:szCs w:val="28"/>
        </w:rPr>
        <w:t>18810586250708003820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77D2"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.2025 г.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2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КоАП РФ,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25.07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.2025 г.    </w:t>
      </w:r>
    </w:p>
    <w:p w:rsidR="00ED3FAA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</w:t>
      </w:r>
      <w:r w:rsidRPr="003A4A96" w:rsid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факт неоплаты штрафа в установленный законом срок признал, поясни</w:t>
      </w:r>
      <w:r>
        <w:rPr>
          <w:rFonts w:ascii="Times New Roman" w:eastAsia="Times New Roman" w:hAnsi="Times New Roman" w:cs="Times New Roman"/>
          <w:sz w:val="28"/>
          <w:szCs w:val="28"/>
        </w:rPr>
        <w:t>л, что постановление о назначение штрафа не получал. Так же пояснил, что не работает, является пенсионером.</w:t>
      </w:r>
    </w:p>
    <w:p w:rsidR="00ED3FAA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Заслушав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А.П., изучив письменные материалы дела, мировой судья приходит к выводу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виновен в совершении вменяемого ему пра</w:t>
      </w:r>
      <w:r>
        <w:rPr>
          <w:rFonts w:ascii="Times New Roman" w:eastAsia="Times New Roman" w:hAnsi="Times New Roman" w:cs="Times New Roman"/>
          <w:sz w:val="28"/>
          <w:szCs w:val="28"/>
        </w:rPr>
        <w:t>вонарушения.</w:t>
      </w:r>
    </w:p>
    <w:p w:rsidR="003A4A96" w:rsidRPr="003A4A96" w:rsidP="00ED3FAA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 w:rsidR="00ED3FAA">
        <w:rPr>
          <w:rFonts w:ascii="Times New Roman" w:eastAsia="Times New Roman" w:hAnsi="Times New Roman" w:cs="Times New Roman"/>
          <w:sz w:val="28"/>
          <w:szCs w:val="28"/>
        </w:rPr>
        <w:t>Чухно</w:t>
      </w:r>
      <w:r w:rsidR="00ED3FAA">
        <w:rPr>
          <w:rFonts w:ascii="Times New Roman" w:eastAsia="Times New Roman" w:hAnsi="Times New Roman" w:cs="Times New Roman"/>
          <w:sz w:val="28"/>
          <w:szCs w:val="28"/>
        </w:rPr>
        <w:t xml:space="preserve"> А.П.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вменяемого ему правонарушения подтверждается следующими доказательствами:            </w:t>
      </w:r>
    </w:p>
    <w:p w:rsidR="00354D07" w:rsidRPr="003A4A96" w:rsidP="00F1101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 - протоколом по делу об административном правонарушении 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>86ХМ№731747</w:t>
      </w:r>
      <w:r w:rsidR="00ED3FA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EC3BEF">
        <w:rPr>
          <w:rFonts w:ascii="Times New Roman" w:eastAsia="Times New Roman" w:hAnsi="Times New Roman" w:cs="Times New Roman"/>
          <w:sz w:val="28"/>
          <w:szCs w:val="28"/>
        </w:rPr>
        <w:t>08.05.2026 г., 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24.09.2025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г. в 00 час. 00 мин.,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в срок, предусмотренный </w:t>
      </w:r>
      <w:hyperlink r:id="rId4" w:history="1">
        <w:r w:rsidRPr="003A4A96">
          <w:rPr>
            <w:rFonts w:ascii="Times New Roman" w:eastAsia="Times New Roman" w:hAnsi="Times New Roman" w:cs="Times New Roman"/>
            <w:sz w:val="28"/>
            <w:szCs w:val="28"/>
          </w:rPr>
          <w:t>ч. 1 ст. 32.2</w:t>
        </w:r>
      </w:hyperlink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платил административный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руб., назначенный постановлением по делу об административном правонарушении </w:t>
      </w:r>
      <w:r w:rsidR="009F77D2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F77D2">
        <w:rPr>
          <w:rFonts w:ascii="Times New Roman" w:eastAsia="Times New Roman" w:hAnsi="Times New Roman" w:cs="Times New Roman"/>
          <w:sz w:val="28"/>
          <w:szCs w:val="28"/>
        </w:rPr>
        <w:t xml:space="preserve">18810586250708003820 </w:t>
      </w:r>
      <w:r w:rsidRPr="003A4A96" w:rsidR="009F77D2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 w:rsidR="009F7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77D2">
        <w:rPr>
          <w:rFonts w:ascii="Times New Roman" w:eastAsia="Times New Roman" w:hAnsi="Times New Roman" w:cs="Times New Roman"/>
          <w:sz w:val="28"/>
          <w:szCs w:val="28"/>
        </w:rPr>
        <w:t>08.07</w:t>
      </w:r>
      <w:r w:rsidRPr="003A4A96" w:rsidR="009F77D2">
        <w:rPr>
          <w:rFonts w:ascii="Times New Roman" w:eastAsia="Times New Roman" w:hAnsi="Times New Roman" w:cs="Times New Roman"/>
          <w:sz w:val="28"/>
          <w:szCs w:val="28"/>
        </w:rPr>
        <w:t>.2025 г.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2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КоАП РФ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4D07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Протокол составлен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с участием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, который был ознакомлен с процессуальными правами, замечаний в протоколе не указал, копия протокола была вручена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 под роспись</w:t>
      </w:r>
      <w:r>
        <w:rPr>
          <w:rFonts w:ascii="Times New Roman" w:eastAsia="Times New Roman" w:hAnsi="Times New Roman" w:cs="Times New Roman"/>
          <w:sz w:val="28"/>
          <w:szCs w:val="28"/>
        </w:rPr>
        <w:t>, в объяснении указал: - «письмо не приходило»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76E05" w:rsidP="00576E0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карточкой операции с водительским удостоверением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А.П.;</w:t>
      </w:r>
    </w:p>
    <w:p w:rsidR="00576E05" w:rsidP="00576E0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карточкой учета транспортного средства 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собственником которого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зарегистрированный по адресу: *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A4A96" w:rsidP="00F1101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заверенной копией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 xml:space="preserve">18810586250708003820 </w:t>
      </w:r>
      <w:r w:rsidRPr="003A4A96" w:rsidR="00F1101F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 w:rsidR="00F1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>08.07</w:t>
      </w:r>
      <w:r w:rsidRPr="003A4A96" w:rsidR="00F1101F">
        <w:rPr>
          <w:rFonts w:ascii="Times New Roman" w:eastAsia="Times New Roman" w:hAnsi="Times New Roman" w:cs="Times New Roman"/>
          <w:sz w:val="28"/>
          <w:szCs w:val="28"/>
        </w:rPr>
        <w:t>.2025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которым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признан виновным в совершении правонарушения, предусмотренного ч. 2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ему назначено наказание в виде штрафа в размере 750 руб. Постановл</w:t>
      </w:r>
      <w:r>
        <w:rPr>
          <w:rFonts w:ascii="Times New Roman" w:eastAsia="Times New Roman" w:hAnsi="Times New Roman" w:cs="Times New Roman"/>
          <w:sz w:val="28"/>
          <w:szCs w:val="28"/>
        </w:rPr>
        <w:t>ение вступило в законную силу 25.07.2025 г.;</w:t>
      </w:r>
    </w:p>
    <w:p w:rsidR="00354D07" w:rsidP="00F1101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фотофиксацией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постановлению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 xml:space="preserve">18810586250708003820 </w:t>
      </w:r>
      <w:r w:rsidRPr="003A4A96" w:rsidR="00F1101F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 w:rsidR="00F1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>08.07</w:t>
      </w:r>
      <w:r w:rsidRPr="003A4A96" w:rsidR="00F1101F">
        <w:rPr>
          <w:rFonts w:ascii="Times New Roman" w:eastAsia="Times New Roman" w:hAnsi="Times New Roman" w:cs="Times New Roman"/>
          <w:sz w:val="28"/>
          <w:szCs w:val="28"/>
        </w:rPr>
        <w:t>.2025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которым зафиксировано принадлежащее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транспортное средство 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указан ШПИ </w:t>
      </w:r>
      <w:r w:rsidR="00576E05">
        <w:rPr>
          <w:rFonts w:ascii="Times New Roman" w:eastAsia="Times New Roman" w:hAnsi="Times New Roman" w:cs="Times New Roman"/>
          <w:sz w:val="28"/>
          <w:szCs w:val="28"/>
        </w:rPr>
        <w:t>62843810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>329608</w:t>
      </w:r>
      <w:r w:rsidR="00576E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почтового отправления, которым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направлено постановление по месту его жительства по адресу: *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4D07" w:rsidP="00F1101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отчетом об отслеживании почтового отправления с ШПИ 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 xml:space="preserve">62843810329608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идентификатором, согласно которому почтовое отправление вручено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14.07.2025 г.;</w:t>
      </w:r>
    </w:p>
    <w:p w:rsidR="00576E05" w:rsidP="00F1101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информацией по начислению подтверждается, что штраф по постановлению 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 xml:space="preserve">18810586250708003820 </w:t>
      </w:r>
      <w:r w:rsidRPr="003A4A96" w:rsidR="00F1101F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 w:rsidR="00F1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>08.07</w:t>
      </w:r>
      <w:r w:rsidRPr="003A4A96" w:rsidR="00F1101F">
        <w:rPr>
          <w:rFonts w:ascii="Times New Roman" w:eastAsia="Times New Roman" w:hAnsi="Times New Roman" w:cs="Times New Roman"/>
          <w:sz w:val="28"/>
          <w:szCs w:val="28"/>
        </w:rPr>
        <w:t>.2025 г.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 xml:space="preserve"> по состоянию на 15</w:t>
      </w:r>
      <w:r>
        <w:rPr>
          <w:rFonts w:ascii="Times New Roman" w:eastAsia="Times New Roman" w:hAnsi="Times New Roman" w:cs="Times New Roman"/>
          <w:sz w:val="28"/>
          <w:szCs w:val="28"/>
        </w:rPr>
        <w:t>.05.2026 г. не оплачен;</w:t>
      </w:r>
    </w:p>
    <w:p w:rsidR="003A4A96" w:rsidRPr="003A4A96" w:rsidP="00576E0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выпиской из реестра правонарушений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подтверждается, что в течении календарного года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по ч.1 ст.20.25 КоАП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однородные правонарушения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не привлекался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Исследованные в судебном заседании доказательства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соответствуют требованиям, предусмотренным ст.26.2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EC3BEF" w:rsidRPr="003A4A96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В соответствии с ч.1 ст. 32.2 Кодекса Российской Федераци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EC3BEF" w:rsidRPr="003A4A96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осле истечения данного срока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в случае неуплаты административного штрафа усматривается событие административного правонарушения, предусмотренного ч. 1 ст. 20.25 КоАП РФ.</w:t>
      </w:r>
    </w:p>
    <w:p w:rsidR="00EC3BEF" w:rsidRPr="003A4A96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В силу части 3 статьи 4.8 КоАП РФ срок, исчисляемый днями, истекает в последний день установленного срока. Если окон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чание срока, исчисляемого днями, приходится на нерабочий день, последним днем срока считается первый следующий за ним рабочий день.</w:t>
      </w:r>
    </w:p>
    <w:p w:rsidR="00EC3BEF" w:rsidRPr="003A4A96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Объективная сторона правонарушения, предусмотренного ч. 1 ст. 20.25 КоАП РФ, характеризуется бездействием лица, выразившимся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в неуплате административного штрафа в установленный законом срок, независимо от того, за какое первоначальное правонарушение лицу, его совершившему, было назначено административное наказание в виде штрафа.</w:t>
      </w:r>
    </w:p>
    <w:p w:rsidR="00EC3BEF" w:rsidRPr="003A4A96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Состав части 1 статьи 20.25 КоАП РФ является форм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альным, то есть ответственность наступает независимо от того, был ли уплачен штраф позднее, и независимо от причин пропуска срока уплаты.</w:t>
      </w:r>
    </w:p>
    <w:p w:rsidR="00EC3BEF" w:rsidP="00EC3BE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Санкцией ч. 1 ст. 20.25 Кодекса Российской Федерации об административных правонарушениях предусмотрено наложение админ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истративного штрафа в двукратном размере суммы неуплаченного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A4A96" w:rsidRPr="003A4A96" w:rsidP="00F1101F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Таким образом, с учетом т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ребований ст. 32.2 КоАП РФ последним днем оплаты штрафа по постановлению 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 xml:space="preserve">18810586250708003820 </w:t>
      </w:r>
      <w:r w:rsidRPr="003A4A96" w:rsidR="00F1101F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3A4A96" w:rsidR="00F1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>08.07</w:t>
      </w:r>
      <w:r w:rsidRPr="003A4A96" w:rsidR="00F1101F">
        <w:rPr>
          <w:rFonts w:ascii="Times New Roman" w:eastAsia="Times New Roman" w:hAnsi="Times New Roman" w:cs="Times New Roman"/>
          <w:sz w:val="28"/>
          <w:szCs w:val="28"/>
        </w:rPr>
        <w:t>.2025 г.</w:t>
      </w:r>
      <w:r w:rsidR="00F110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являлось </w:t>
      </w:r>
      <w:r w:rsidR="000D77D5">
        <w:rPr>
          <w:rFonts w:ascii="Times New Roman" w:eastAsia="Times New Roman" w:hAnsi="Times New Roman" w:cs="Times New Roman"/>
          <w:sz w:val="28"/>
          <w:szCs w:val="28"/>
        </w:rPr>
        <w:t>23.09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0D77D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г. Штраф в установленный законом срок не оплачен, днем правонарушения является </w:t>
      </w:r>
      <w:r w:rsidR="000D77D5">
        <w:rPr>
          <w:rFonts w:ascii="Times New Roman" w:eastAsia="Times New Roman" w:hAnsi="Times New Roman" w:cs="Times New Roman"/>
          <w:sz w:val="28"/>
          <w:szCs w:val="28"/>
        </w:rPr>
        <w:t>24.09.2025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0D77D5">
        <w:rPr>
          <w:rFonts w:ascii="Times New Roman" w:eastAsia="Times New Roman" w:hAnsi="Times New Roman" w:cs="Times New Roman"/>
          <w:sz w:val="28"/>
          <w:szCs w:val="28"/>
        </w:rPr>
        <w:t xml:space="preserve"> 00 час. 00 мин.</w:t>
      </w:r>
    </w:p>
    <w:p w:rsidR="003A4A96" w:rsidRPr="003A4A96" w:rsidP="000D77D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установлен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ных обстоятельствах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ействия 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правонарушениях.  </w:t>
      </w:r>
    </w:p>
    <w:p w:rsidR="000D77D5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иного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обстоятельства, смягчающего административную ответственность в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 с ч.2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ст. 4.2 Кодекса Российской Федерации об административных правонарушениях, судья учитывает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пенсионный возраст </w:t>
      </w: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</w:t>
      </w:r>
    </w:p>
    <w:p w:rsidR="000D77D5" w:rsidP="000D77D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Отягчающих</w:t>
      </w:r>
      <w:r w:rsidRPr="003A4A96" w:rsidR="003A4A96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предусмотренных </w:t>
      </w:r>
      <w:r w:rsidRPr="003A4A96" w:rsidR="003A4A96">
        <w:rPr>
          <w:rFonts w:ascii="Times New Roman" w:eastAsia="Times New Roman" w:hAnsi="Times New Roman" w:cs="Times New Roman"/>
          <w:sz w:val="28"/>
          <w:szCs w:val="28"/>
        </w:rPr>
        <w:t xml:space="preserve">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не установлено.</w:t>
      </w:r>
    </w:p>
    <w:p w:rsidR="003A4A96" w:rsidRPr="003A4A96" w:rsidP="000D77D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При назначении наказания мировой судья учитывает характер, обстоятельства и степень общественной опас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ности совершенного административного правонарушения, личность лица, привлекаемого к административной ответственности, смягчающее </w:t>
      </w:r>
      <w:r w:rsidR="000D77D5">
        <w:rPr>
          <w:rFonts w:ascii="Times New Roman" w:eastAsia="Times New Roman" w:hAnsi="Times New Roman" w:cs="Times New Roman"/>
          <w:sz w:val="28"/>
          <w:szCs w:val="28"/>
        </w:rPr>
        <w:t>наказание обстоятельство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93897"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наказание обстоятельств,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и приходит к выводу о назначении </w:t>
      </w:r>
      <w:r w:rsidR="00393897">
        <w:rPr>
          <w:rFonts w:ascii="Times New Roman" w:eastAsia="Times New Roman" w:hAnsi="Times New Roman" w:cs="Times New Roman"/>
          <w:sz w:val="28"/>
          <w:szCs w:val="28"/>
        </w:rPr>
        <w:t xml:space="preserve">самого мягкого наказания, предусмотренного санкцией статьи,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в виде штрафа.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Руководствуясь ст. 29.9 Кодексом Российской Федерации об административных правонарушениях, мировой судья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0D77D5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Чухно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Петровича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 и назначить ему наказание в виде административного штрафа в размере 1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(одна 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рублей.  </w:t>
      </w:r>
    </w:p>
    <w:p w:rsidR="000D77D5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>Реквизиты для оплаты штрафа: получатель Управление Федерального казначейства по ХМАО-Югре (Департамент административного обеспечения Ханты-Мансийского автономного округа – Югры, л/с 04872D08080); Наименование банка: ОКЦ № 8 УГУ Банка России//УФК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по Ханты-Мансийскому автономному округу – Югре г. Ханты-Мансийск; КПП 860101001; ИНН 8601073664; ОКТМО 71818000; номер казначейского счета 03100643000000018700; БИК 007162163; ЕКС 40102810245370000007; КБК 72011601203019000140; УИН  </w:t>
      </w:r>
      <w:r w:rsidRPr="00F1101F" w:rsidR="00F1101F">
        <w:rPr>
          <w:rFonts w:ascii="Times New Roman" w:eastAsia="Times New Roman" w:hAnsi="Times New Roman" w:cs="Times New Roman"/>
          <w:sz w:val="28"/>
          <w:szCs w:val="28"/>
        </w:rPr>
        <w:t>0412365400065004722620118</w:t>
      </w:r>
    </w:p>
    <w:p w:rsidR="003A4A96" w:rsidRPr="003A4A96" w:rsidP="00F1101F">
      <w:pPr>
        <w:spacing w:after="0" w:line="240" w:lineRule="auto"/>
        <w:ind w:right="20" w:firstLine="5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предусмотренных статьей 31.5 Кодекса Россий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ской Федерации об административных правонарушениях.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Нефтеюганский районный суд Ханты-Мансийского автономного округа – Югры в течении 10 дней со дня   получения копии постановления путем подачи апелляционной жалобы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чере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з мирового судью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. В этот же срок постановление   может быть   опротестовано прокурором. </w:t>
      </w: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A96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                              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EC3BE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 xml:space="preserve">Е.В. </w:t>
      </w:r>
      <w:r w:rsidRPr="003A4A96">
        <w:rPr>
          <w:rFonts w:ascii="Times New Roman" w:eastAsia="Times New Roman" w:hAnsi="Times New Roman" w:cs="Times New Roman"/>
          <w:sz w:val="28"/>
          <w:szCs w:val="28"/>
        </w:rPr>
        <w:t>Кёся</w:t>
      </w:r>
    </w:p>
    <w:p w:rsidR="0099609B" w:rsidRPr="003A4A96" w:rsidP="003A4A96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Sect="000F01AB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681F98"/>
    <w:multiLevelType w:val="multilevel"/>
    <w:tmpl w:val="A5CAD77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1">
    <w:nsid w:val="65733B47"/>
    <w:multiLevelType w:val="multilevel"/>
    <w:tmpl w:val="65733B47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B1"/>
    <w:rsid w:val="00043372"/>
    <w:rsid w:val="00062D2F"/>
    <w:rsid w:val="00067987"/>
    <w:rsid w:val="00095967"/>
    <w:rsid w:val="000A4E59"/>
    <w:rsid w:val="000D6584"/>
    <w:rsid w:val="000D77D5"/>
    <w:rsid w:val="000E0434"/>
    <w:rsid w:val="000F01AB"/>
    <w:rsid w:val="00125CC0"/>
    <w:rsid w:val="00141428"/>
    <w:rsid w:val="00146ECE"/>
    <w:rsid w:val="001D65DB"/>
    <w:rsid w:val="002019A7"/>
    <w:rsid w:val="002B15B8"/>
    <w:rsid w:val="00315CDD"/>
    <w:rsid w:val="00324FBE"/>
    <w:rsid w:val="003426EB"/>
    <w:rsid w:val="00354D07"/>
    <w:rsid w:val="003837AC"/>
    <w:rsid w:val="00393897"/>
    <w:rsid w:val="003A48EB"/>
    <w:rsid w:val="003A4A96"/>
    <w:rsid w:val="003C7C76"/>
    <w:rsid w:val="00416B66"/>
    <w:rsid w:val="00426D8F"/>
    <w:rsid w:val="004542D2"/>
    <w:rsid w:val="00464505"/>
    <w:rsid w:val="00471D34"/>
    <w:rsid w:val="004B501D"/>
    <w:rsid w:val="004C79D8"/>
    <w:rsid w:val="004D1061"/>
    <w:rsid w:val="00576E05"/>
    <w:rsid w:val="005B467F"/>
    <w:rsid w:val="005C6015"/>
    <w:rsid w:val="0062009F"/>
    <w:rsid w:val="00640DE4"/>
    <w:rsid w:val="0066027C"/>
    <w:rsid w:val="00672522"/>
    <w:rsid w:val="00691AB1"/>
    <w:rsid w:val="006B55C2"/>
    <w:rsid w:val="006E12B5"/>
    <w:rsid w:val="00711A27"/>
    <w:rsid w:val="00722F97"/>
    <w:rsid w:val="007331A1"/>
    <w:rsid w:val="00757365"/>
    <w:rsid w:val="00784E5A"/>
    <w:rsid w:val="007B7EB4"/>
    <w:rsid w:val="007F52C8"/>
    <w:rsid w:val="00813AF6"/>
    <w:rsid w:val="00820672"/>
    <w:rsid w:val="00854EE0"/>
    <w:rsid w:val="00893802"/>
    <w:rsid w:val="008A124A"/>
    <w:rsid w:val="008F195B"/>
    <w:rsid w:val="008F702B"/>
    <w:rsid w:val="0090448C"/>
    <w:rsid w:val="00922C30"/>
    <w:rsid w:val="00936C1D"/>
    <w:rsid w:val="00946582"/>
    <w:rsid w:val="00974C1D"/>
    <w:rsid w:val="0099609B"/>
    <w:rsid w:val="009A2B42"/>
    <w:rsid w:val="009A6E51"/>
    <w:rsid w:val="009F77D2"/>
    <w:rsid w:val="00A00ACA"/>
    <w:rsid w:val="00A2035F"/>
    <w:rsid w:val="00A30881"/>
    <w:rsid w:val="00A60950"/>
    <w:rsid w:val="00A665E6"/>
    <w:rsid w:val="00A70E51"/>
    <w:rsid w:val="00A73B55"/>
    <w:rsid w:val="00A85A35"/>
    <w:rsid w:val="00B16A16"/>
    <w:rsid w:val="00BB42F2"/>
    <w:rsid w:val="00BD741E"/>
    <w:rsid w:val="00BD76D1"/>
    <w:rsid w:val="00BF2918"/>
    <w:rsid w:val="00C11B7D"/>
    <w:rsid w:val="00C54EF0"/>
    <w:rsid w:val="00C62D70"/>
    <w:rsid w:val="00C96C50"/>
    <w:rsid w:val="00CA7B8A"/>
    <w:rsid w:val="00D14F8E"/>
    <w:rsid w:val="00D860C0"/>
    <w:rsid w:val="00D8797A"/>
    <w:rsid w:val="00D90FF2"/>
    <w:rsid w:val="00D97AA5"/>
    <w:rsid w:val="00E03076"/>
    <w:rsid w:val="00E05108"/>
    <w:rsid w:val="00E0784B"/>
    <w:rsid w:val="00E171EA"/>
    <w:rsid w:val="00E72F6A"/>
    <w:rsid w:val="00E80477"/>
    <w:rsid w:val="00E84379"/>
    <w:rsid w:val="00EC3BEF"/>
    <w:rsid w:val="00ED3FAA"/>
    <w:rsid w:val="00F0454D"/>
    <w:rsid w:val="00F1101F"/>
    <w:rsid w:val="00F47F7D"/>
    <w:rsid w:val="00F65F07"/>
    <w:rsid w:val="00FC62BD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58A6F09-A3EB-471B-84EA-29DB2381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946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465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996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99609B"/>
  </w:style>
  <w:style w:type="paragraph" w:styleId="Footer">
    <w:name w:val="footer"/>
    <w:basedOn w:val="Normal"/>
    <w:link w:val="a1"/>
    <w:uiPriority w:val="99"/>
    <w:unhideWhenUsed/>
    <w:rsid w:val="00996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99609B"/>
  </w:style>
  <w:style w:type="character" w:customStyle="1" w:styleId="a2">
    <w:name w:val="Основной текст_"/>
    <w:basedOn w:val="DefaultParagraphFont"/>
    <w:link w:val="1"/>
    <w:qFormat/>
    <w:rsid w:val="00125CC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Normal"/>
    <w:link w:val="a2"/>
    <w:qFormat/>
    <w:rsid w:val="00125CC0"/>
    <w:pPr>
      <w:shd w:val="clear" w:color="auto" w:fill="FFFFFF"/>
      <w:spacing w:before="480" w:after="3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BodyText">
    <w:name w:val="Body Text"/>
    <w:basedOn w:val="Normal"/>
    <w:link w:val="a3"/>
    <w:unhideWhenUsed/>
    <w:rsid w:val="003A4A96"/>
    <w:pPr>
      <w:spacing w:after="0" w:line="240" w:lineRule="auto"/>
    </w:pPr>
    <w:rPr>
      <w:rFonts w:ascii="Arial" w:eastAsia="Times New Roman" w:hAnsi="Arial" w:cs="Times New Roman"/>
      <w:lang w:val="x-none" w:eastAsia="x-none"/>
    </w:rPr>
  </w:style>
  <w:style w:type="character" w:customStyle="1" w:styleId="a3">
    <w:name w:val="Основной текст Знак"/>
    <w:basedOn w:val="DefaultParagraphFont"/>
    <w:link w:val="BodyText"/>
    <w:rsid w:val="003A4A96"/>
    <w:rPr>
      <w:rFonts w:ascii="Arial" w:eastAsia="Times New Roman" w:hAnsi="Arial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